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97" w:rsidRDefault="009E6797" w:rsidP="009E6797">
      <w:pPr>
        <w:widowControl/>
        <w:shd w:val="clear" w:color="auto" w:fill="FFFFFF"/>
        <w:spacing w:line="320" w:lineRule="atLeast"/>
        <w:ind w:firstLine="540"/>
        <w:jc w:val="left"/>
        <w:rPr>
          <w:rFonts w:ascii="宋体" w:cs="宋体"/>
          <w:sz w:val="28"/>
          <w:szCs w:val="28"/>
        </w:rPr>
      </w:pPr>
    </w:p>
    <w:p w:rsidR="009E6797" w:rsidRDefault="00177DB5" w:rsidP="009E6797">
      <w:pPr>
        <w:widowControl/>
        <w:shd w:val="clear" w:color="auto" w:fill="FFFFFF"/>
        <w:spacing w:line="320" w:lineRule="atLeast"/>
        <w:jc w:val="left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学生献血补贴方案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5"/>
        <w:gridCol w:w="2767"/>
        <w:gridCol w:w="3177"/>
        <w:gridCol w:w="3031"/>
      </w:tblGrid>
      <w:tr w:rsidR="009E6797" w:rsidTr="00175FF1">
        <w:trPr>
          <w:jc w:val="center"/>
        </w:trPr>
        <w:tc>
          <w:tcPr>
            <w:tcW w:w="1535" w:type="dxa"/>
            <w:vAlign w:val="center"/>
          </w:tcPr>
          <w:p w:rsidR="009E6797" w:rsidRDefault="009E6797" w:rsidP="00175FF1">
            <w:pPr>
              <w:snapToGrid w:val="0"/>
              <w:ind w:firstLineChars="150" w:firstLine="422"/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 w:rsidR="009E6797" w:rsidRDefault="009E6797" w:rsidP="00175FF1">
            <w:pPr>
              <w:snapToGrid w:val="0"/>
              <w:ind w:firstLineChars="150" w:firstLine="422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调整前</w:t>
            </w:r>
          </w:p>
        </w:tc>
        <w:tc>
          <w:tcPr>
            <w:tcW w:w="3177" w:type="dxa"/>
            <w:vAlign w:val="center"/>
          </w:tcPr>
          <w:p w:rsidR="009E6797" w:rsidRDefault="009E6797" w:rsidP="00175FF1">
            <w:pPr>
              <w:snapToGrid w:val="0"/>
              <w:ind w:firstLineChars="150" w:firstLine="422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调整后</w:t>
            </w:r>
          </w:p>
        </w:tc>
        <w:tc>
          <w:tcPr>
            <w:tcW w:w="3031" w:type="dxa"/>
            <w:vAlign w:val="center"/>
          </w:tcPr>
          <w:p w:rsidR="009E6797" w:rsidRDefault="009E6797" w:rsidP="00175FF1">
            <w:pPr>
              <w:snapToGrid w:val="0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备注</w:t>
            </w:r>
          </w:p>
        </w:tc>
      </w:tr>
      <w:tr w:rsidR="009E6797" w:rsidTr="00175FF1">
        <w:trPr>
          <w:jc w:val="center"/>
        </w:trPr>
        <w:tc>
          <w:tcPr>
            <w:tcW w:w="1535" w:type="dxa"/>
            <w:vAlign w:val="center"/>
          </w:tcPr>
          <w:p w:rsidR="009E6797" w:rsidRDefault="009E6797" w:rsidP="00175FF1">
            <w:pPr>
              <w:snapToGrid w:val="0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献血营养补贴</w:t>
            </w:r>
          </w:p>
        </w:tc>
        <w:tc>
          <w:tcPr>
            <w:tcW w:w="2767" w:type="dxa"/>
            <w:vAlign w:val="center"/>
          </w:tcPr>
          <w:p w:rsidR="009E6797" w:rsidRDefault="009E6797" w:rsidP="00175FF1">
            <w:pPr>
              <w:snapToGrid w:val="0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150</w:t>
            </w:r>
            <w:r>
              <w:rPr>
                <w:rFonts w:ascii="宋体" w:hAnsi="宋体" w:cs="宋体" w:hint="eastAsia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人，少数民族困难学生增至</w:t>
            </w:r>
            <w:r>
              <w:rPr>
                <w:rFonts w:ascii="宋体" w:hAnsi="宋体" w:cs="宋体"/>
                <w:sz w:val="28"/>
                <w:szCs w:val="28"/>
              </w:rPr>
              <w:t>200</w:t>
            </w:r>
            <w:r>
              <w:rPr>
                <w:rFonts w:ascii="宋体" w:hAnsi="宋体" w:cs="宋体" w:hint="eastAsia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人。</w:t>
            </w:r>
          </w:p>
        </w:tc>
        <w:tc>
          <w:tcPr>
            <w:tcW w:w="3177" w:type="dxa"/>
            <w:vAlign w:val="center"/>
          </w:tcPr>
          <w:p w:rsidR="009E6797" w:rsidRDefault="009E6797" w:rsidP="00175FF1">
            <w:pPr>
              <w:snapToGri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200</w:t>
            </w:r>
            <w:r>
              <w:rPr>
                <w:rFonts w:ascii="宋体" w:hAnsi="宋体" w:cs="宋体" w:hint="eastAsia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人，少数民族困难学生增至</w:t>
            </w:r>
            <w:r>
              <w:rPr>
                <w:rFonts w:ascii="宋体" w:hAnsi="宋体" w:cs="宋体"/>
                <w:sz w:val="28"/>
                <w:szCs w:val="28"/>
              </w:rPr>
              <w:t>250</w:t>
            </w:r>
            <w:r>
              <w:rPr>
                <w:rFonts w:ascii="宋体" w:hAnsi="宋体" w:cs="宋体" w:hint="eastAsia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人。</w:t>
            </w:r>
          </w:p>
        </w:tc>
        <w:tc>
          <w:tcPr>
            <w:tcW w:w="3031" w:type="dxa"/>
            <w:vAlign w:val="center"/>
          </w:tcPr>
          <w:p w:rsidR="009E6797" w:rsidRDefault="009E6797" w:rsidP="00175FF1">
            <w:pPr>
              <w:snapToGri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学工部支付</w:t>
            </w:r>
          </w:p>
        </w:tc>
      </w:tr>
      <w:tr w:rsidR="009E6797" w:rsidTr="00175FF1">
        <w:trPr>
          <w:jc w:val="center"/>
        </w:trPr>
        <w:tc>
          <w:tcPr>
            <w:tcW w:w="1535" w:type="dxa"/>
            <w:vAlign w:val="center"/>
          </w:tcPr>
          <w:p w:rsidR="009E6797" w:rsidRDefault="009E6797" w:rsidP="00175FF1">
            <w:pPr>
              <w:snapToGrid w:val="0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就餐费用</w:t>
            </w:r>
          </w:p>
        </w:tc>
        <w:tc>
          <w:tcPr>
            <w:tcW w:w="2767" w:type="dxa"/>
            <w:vAlign w:val="center"/>
          </w:tcPr>
          <w:p w:rsidR="009E6797" w:rsidRDefault="009E6797" w:rsidP="00175FF1">
            <w:pPr>
              <w:snapToGrid w:val="0"/>
              <w:ind w:firstLineChars="150" w:firstLine="420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天，供</w:t>
            </w:r>
            <w:r>
              <w:rPr>
                <w:rFonts w:ascii="宋体" w:hAnsi="宋体" w:cs="宋体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sz w:val="28"/>
                <w:szCs w:val="28"/>
              </w:rPr>
              <w:t>天</w:t>
            </w:r>
          </w:p>
        </w:tc>
        <w:tc>
          <w:tcPr>
            <w:tcW w:w="3177" w:type="dxa"/>
            <w:vAlign w:val="center"/>
          </w:tcPr>
          <w:p w:rsidR="009E6797" w:rsidRDefault="009E6797" w:rsidP="00175FF1">
            <w:pPr>
              <w:snapToGrid w:val="0"/>
              <w:ind w:firstLineChars="150" w:firstLine="42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天，供</w:t>
            </w:r>
            <w:r>
              <w:rPr>
                <w:rFonts w:ascii="宋体" w:hAnsi="宋体" w:cs="宋体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sz w:val="28"/>
                <w:szCs w:val="28"/>
              </w:rPr>
              <w:t>天</w:t>
            </w:r>
          </w:p>
        </w:tc>
        <w:tc>
          <w:tcPr>
            <w:tcW w:w="3031" w:type="dxa"/>
            <w:vAlign w:val="center"/>
          </w:tcPr>
          <w:p w:rsidR="009E6797" w:rsidRDefault="009E6797" w:rsidP="00175FF1">
            <w:pPr>
              <w:snapToGri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校医院预算</w:t>
            </w:r>
          </w:p>
          <w:p w:rsidR="009E6797" w:rsidRDefault="009E6797" w:rsidP="00175FF1">
            <w:pPr>
              <w:snapToGri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学工部支付</w:t>
            </w:r>
          </w:p>
        </w:tc>
      </w:tr>
      <w:tr w:rsidR="009E6797" w:rsidTr="00175FF1">
        <w:trPr>
          <w:jc w:val="center"/>
        </w:trPr>
        <w:tc>
          <w:tcPr>
            <w:tcW w:w="1535" w:type="dxa"/>
            <w:vMerge w:val="restart"/>
            <w:vAlign w:val="center"/>
          </w:tcPr>
          <w:p w:rsidR="009E6797" w:rsidRDefault="009E6797" w:rsidP="00175FF1">
            <w:pPr>
              <w:snapToGrid w:val="0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实物补助</w:t>
            </w:r>
          </w:p>
        </w:tc>
        <w:tc>
          <w:tcPr>
            <w:tcW w:w="2767" w:type="dxa"/>
            <w:vMerge w:val="restart"/>
            <w:vAlign w:val="center"/>
          </w:tcPr>
          <w:p w:rsidR="009E6797" w:rsidRDefault="009E6797" w:rsidP="00175FF1">
            <w:pPr>
              <w:snapToGrid w:val="0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凡通过困难认定的学生，发放一定的营养品，每人补助</w:t>
            </w:r>
            <w:r>
              <w:rPr>
                <w:rFonts w:ascii="宋体" w:hAnsi="宋体" w:cs="宋体"/>
                <w:sz w:val="28"/>
                <w:szCs w:val="28"/>
              </w:rPr>
              <w:t>30</w:t>
            </w:r>
            <w:r>
              <w:rPr>
                <w:rFonts w:ascii="宋体" w:hAnsi="宋体" w:cs="宋体" w:hint="eastAsia"/>
                <w:sz w:val="28"/>
                <w:szCs w:val="28"/>
              </w:rPr>
              <w:t>元。</w:t>
            </w:r>
          </w:p>
        </w:tc>
        <w:tc>
          <w:tcPr>
            <w:tcW w:w="3177" w:type="dxa"/>
            <w:vAlign w:val="center"/>
          </w:tcPr>
          <w:p w:rsidR="009E6797" w:rsidRDefault="009E6797" w:rsidP="00175FF1">
            <w:pPr>
              <w:snapToGri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凡参加献血的学生，发放一定的营养品，每人补助</w:t>
            </w:r>
            <w:r>
              <w:rPr>
                <w:rFonts w:ascii="宋体" w:hAnsi="宋体" w:cs="宋体"/>
                <w:sz w:val="28"/>
                <w:szCs w:val="28"/>
              </w:rPr>
              <w:t>30</w:t>
            </w:r>
            <w:r>
              <w:rPr>
                <w:rFonts w:ascii="宋体" w:hAnsi="宋体" w:cs="宋体" w:hint="eastAsia"/>
                <w:sz w:val="28"/>
                <w:szCs w:val="28"/>
              </w:rPr>
              <w:t>元</w:t>
            </w:r>
          </w:p>
        </w:tc>
        <w:tc>
          <w:tcPr>
            <w:tcW w:w="3031" w:type="dxa"/>
            <w:vAlign w:val="center"/>
          </w:tcPr>
          <w:p w:rsidR="009E6797" w:rsidRDefault="009E6797" w:rsidP="00175FF1">
            <w:pPr>
              <w:snapToGri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学院自行采购</w:t>
            </w:r>
            <w:bookmarkStart w:id="0" w:name="_GoBack"/>
            <w:bookmarkEnd w:id="0"/>
          </w:p>
          <w:p w:rsidR="009E6797" w:rsidRDefault="009E6797" w:rsidP="00175FF1">
            <w:pPr>
              <w:snapToGri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学工部支付</w:t>
            </w:r>
          </w:p>
        </w:tc>
      </w:tr>
      <w:tr w:rsidR="009E6797" w:rsidTr="00175FF1">
        <w:trPr>
          <w:jc w:val="center"/>
        </w:trPr>
        <w:tc>
          <w:tcPr>
            <w:tcW w:w="1535" w:type="dxa"/>
            <w:vMerge/>
            <w:vAlign w:val="center"/>
          </w:tcPr>
          <w:p w:rsidR="009E6797" w:rsidRDefault="009E6797" w:rsidP="00175FF1">
            <w:pPr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:rsidR="009E6797" w:rsidRDefault="009E6797" w:rsidP="00175FF1">
            <w:pPr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77" w:type="dxa"/>
            <w:vAlign w:val="center"/>
          </w:tcPr>
          <w:p w:rsidR="009E6797" w:rsidRDefault="009E6797" w:rsidP="00175FF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凡通过困难认定的学生，发放一定的营养品，每人补助50元。</w:t>
            </w:r>
          </w:p>
        </w:tc>
        <w:tc>
          <w:tcPr>
            <w:tcW w:w="3031" w:type="dxa"/>
            <w:vAlign w:val="center"/>
          </w:tcPr>
          <w:p w:rsidR="009E6797" w:rsidRPr="0038586C" w:rsidRDefault="009E6797" w:rsidP="00175FF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学生凭券自行到华联超市领取</w:t>
            </w:r>
          </w:p>
        </w:tc>
      </w:tr>
    </w:tbl>
    <w:p w:rsidR="009E6797" w:rsidRDefault="009E6797" w:rsidP="009E6797">
      <w:pPr>
        <w:spacing w:line="360" w:lineRule="auto"/>
        <w:ind w:firstLineChars="100" w:firstLine="281"/>
        <w:jc w:val="center"/>
        <w:rPr>
          <w:rFonts w:ascii="宋体" w:cs="宋体"/>
          <w:b/>
          <w:bCs/>
          <w:sz w:val="28"/>
          <w:szCs w:val="28"/>
        </w:rPr>
      </w:pPr>
    </w:p>
    <w:p w:rsidR="00A645D0" w:rsidRPr="009E6797" w:rsidRDefault="00A645D0"/>
    <w:sectPr w:rsidR="00A645D0" w:rsidRPr="009E6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797"/>
    <w:rsid w:val="00177DB5"/>
    <w:rsid w:val="00705F07"/>
    <w:rsid w:val="009E6797"/>
    <w:rsid w:val="00A6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9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张文潮</dc:creator>
  <cp:keywords/>
  <dc:description/>
  <cp:lastModifiedBy>sunlin</cp:lastModifiedBy>
  <cp:revision>5</cp:revision>
  <dcterms:created xsi:type="dcterms:W3CDTF">2015-12-07T07:44:00Z</dcterms:created>
  <dcterms:modified xsi:type="dcterms:W3CDTF">2015-12-08T04:24:00Z</dcterms:modified>
</cp:coreProperties>
</file>